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8976B8" w14:textId="77777777" w:rsidR="00EF74A5" w:rsidRDefault="00EF74A5" w:rsidP="005C3C60">
      <w:pPr>
        <w:pStyle w:val="Nessunaspaziatura"/>
        <w:jc w:val="right"/>
        <w:rPr>
          <w:sz w:val="28"/>
          <w:szCs w:val="28"/>
        </w:rPr>
      </w:pPr>
    </w:p>
    <w:p w14:paraId="189B8261" w14:textId="5EE87004" w:rsidR="007E488B" w:rsidRPr="003576A5" w:rsidRDefault="00EF74A5" w:rsidP="005C3C60">
      <w:pPr>
        <w:pStyle w:val="Nessunaspaziatura"/>
        <w:jc w:val="right"/>
        <w:rPr>
          <w:sz w:val="28"/>
          <w:szCs w:val="28"/>
        </w:rPr>
      </w:pPr>
      <w:r>
        <w:rPr>
          <w:sz w:val="28"/>
          <w:szCs w:val="28"/>
        </w:rPr>
        <w:t>Brescia</w:t>
      </w:r>
      <w:r w:rsidR="005F38E5">
        <w:rPr>
          <w:sz w:val="28"/>
          <w:szCs w:val="28"/>
        </w:rPr>
        <w:t>, v</w:t>
      </w:r>
      <w:r w:rsidR="00553239">
        <w:rPr>
          <w:sz w:val="28"/>
          <w:szCs w:val="28"/>
        </w:rPr>
        <w:t>enerdì 19 ottobre</w:t>
      </w:r>
      <w:r>
        <w:rPr>
          <w:sz w:val="28"/>
          <w:szCs w:val="28"/>
        </w:rPr>
        <w:t xml:space="preserve"> </w:t>
      </w:r>
      <w:r w:rsidR="003576A5" w:rsidRPr="003576A5">
        <w:rPr>
          <w:sz w:val="28"/>
          <w:szCs w:val="28"/>
        </w:rPr>
        <w:t>2018</w:t>
      </w:r>
    </w:p>
    <w:p w14:paraId="20E576A4" w14:textId="77777777" w:rsidR="007E488B" w:rsidRPr="005C3C60" w:rsidRDefault="007E488B" w:rsidP="005C3C60">
      <w:pPr>
        <w:pStyle w:val="Nessunaspaziatura"/>
      </w:pPr>
    </w:p>
    <w:p w14:paraId="7C7D52E3" w14:textId="77777777" w:rsidR="009D25AB" w:rsidRDefault="009D25AB" w:rsidP="006512E4">
      <w:pPr>
        <w:jc w:val="both"/>
        <w:rPr>
          <w:sz w:val="28"/>
          <w:szCs w:val="28"/>
        </w:rPr>
      </w:pPr>
    </w:p>
    <w:p w14:paraId="172487AF" w14:textId="0B7C1DBC" w:rsidR="004A1CA7" w:rsidRPr="00FD5BA2" w:rsidRDefault="00553239" w:rsidP="006512E4">
      <w:pPr>
        <w:jc w:val="both"/>
        <w:rPr>
          <w:sz w:val="28"/>
          <w:szCs w:val="28"/>
        </w:rPr>
      </w:pPr>
      <w:r>
        <w:rPr>
          <w:sz w:val="28"/>
          <w:szCs w:val="28"/>
        </w:rPr>
        <w:t>IL PAGAMENTO DEI PREMI DELLE POLIZZE</w:t>
      </w:r>
    </w:p>
    <w:p w14:paraId="7D702876" w14:textId="77777777" w:rsidR="00553239" w:rsidRDefault="00553239" w:rsidP="00553239">
      <w:pPr>
        <w:jc w:val="both"/>
        <w:rPr>
          <w:b/>
          <w:sz w:val="36"/>
          <w:szCs w:val="36"/>
        </w:rPr>
      </w:pPr>
      <w:r>
        <w:rPr>
          <w:b/>
          <w:sz w:val="36"/>
          <w:szCs w:val="36"/>
        </w:rPr>
        <w:t>Smaltimento carcasse, la Lombardia conferma il contributo</w:t>
      </w:r>
    </w:p>
    <w:p w14:paraId="4BD2C937" w14:textId="6E83A1D6" w:rsidR="00553239" w:rsidRPr="00553239" w:rsidRDefault="00553239" w:rsidP="00553239">
      <w:pPr>
        <w:jc w:val="both"/>
        <w:rPr>
          <w:b/>
          <w:sz w:val="36"/>
          <w:szCs w:val="36"/>
        </w:rPr>
      </w:pPr>
      <w:r w:rsidRPr="00553239">
        <w:rPr>
          <w:i/>
          <w:iCs/>
          <w:color w:val="000000"/>
          <w:sz w:val="28"/>
          <w:szCs w:val="28"/>
        </w:rPr>
        <w:t xml:space="preserve">Soddisfazione di Confagricoltura Brescia per il milione di euro stanziato. </w:t>
      </w:r>
      <w:r>
        <w:rPr>
          <w:i/>
          <w:iCs/>
          <w:color w:val="000000"/>
          <w:sz w:val="28"/>
          <w:szCs w:val="28"/>
        </w:rPr>
        <w:t xml:space="preserve">Il vicepresidente e presidente </w:t>
      </w:r>
      <w:proofErr w:type="spellStart"/>
      <w:r>
        <w:rPr>
          <w:i/>
          <w:iCs/>
          <w:color w:val="000000"/>
          <w:sz w:val="28"/>
          <w:szCs w:val="28"/>
        </w:rPr>
        <w:t>Agridifesa</w:t>
      </w:r>
      <w:proofErr w:type="spellEnd"/>
      <w:r>
        <w:rPr>
          <w:i/>
          <w:iCs/>
          <w:color w:val="000000"/>
          <w:sz w:val="28"/>
          <w:szCs w:val="28"/>
        </w:rPr>
        <w:t xml:space="preserve"> Italia Oscar Scalmana</w:t>
      </w:r>
      <w:r w:rsidRPr="00553239">
        <w:rPr>
          <w:i/>
          <w:iCs/>
          <w:color w:val="000000"/>
          <w:sz w:val="28"/>
          <w:szCs w:val="28"/>
        </w:rPr>
        <w:t xml:space="preserve">: “Accolta dall’assessore </w:t>
      </w:r>
      <w:proofErr w:type="spellStart"/>
      <w:r w:rsidRPr="00553239">
        <w:rPr>
          <w:i/>
          <w:iCs/>
          <w:color w:val="000000"/>
          <w:sz w:val="28"/>
          <w:szCs w:val="28"/>
        </w:rPr>
        <w:t>Rolfi</w:t>
      </w:r>
      <w:proofErr w:type="spellEnd"/>
      <w:r w:rsidRPr="00553239">
        <w:rPr>
          <w:i/>
          <w:iCs/>
          <w:color w:val="000000"/>
          <w:sz w:val="28"/>
          <w:szCs w:val="28"/>
        </w:rPr>
        <w:t xml:space="preserve"> la nostra richiesta di sostenere la diffu</w:t>
      </w:r>
      <w:r>
        <w:rPr>
          <w:i/>
          <w:iCs/>
          <w:color w:val="000000"/>
          <w:sz w:val="28"/>
          <w:szCs w:val="28"/>
        </w:rPr>
        <w:t>sione di strumenti assicurativi</w:t>
      </w:r>
      <w:r w:rsidRPr="00553239">
        <w:rPr>
          <w:i/>
          <w:iCs/>
          <w:color w:val="000000"/>
          <w:sz w:val="28"/>
          <w:szCs w:val="28"/>
        </w:rPr>
        <w:t>”</w:t>
      </w:r>
    </w:p>
    <w:p w14:paraId="37A2F0A3" w14:textId="77777777" w:rsidR="00553239" w:rsidRDefault="00553239" w:rsidP="00553239">
      <w:pPr>
        <w:spacing w:before="100" w:beforeAutospacing="1" w:after="100" w:afterAutospacing="1"/>
        <w:rPr>
          <w:color w:val="000000"/>
          <w:sz w:val="28"/>
          <w:szCs w:val="28"/>
        </w:rPr>
      </w:pPr>
      <w:r w:rsidRPr="00553239">
        <w:rPr>
          <w:rFonts w:ascii="-webkit-standard" w:hAnsi="-webkit-standard"/>
          <w:color w:val="000000"/>
        </w:rPr>
        <w:t> </w:t>
      </w:r>
      <w:r w:rsidRPr="00553239">
        <w:rPr>
          <w:color w:val="000000"/>
          <w:sz w:val="28"/>
          <w:szCs w:val="28"/>
        </w:rPr>
        <w:t xml:space="preserve">“Con lo stanziamento per il 2017 di un milione di euro come contributo alle aziende agricole per il pagamento dei premi delle polizze per lo smaltimento delle carcasse animali, la Giunta della Regione Lombardia si è dimostrata ancora una volta sensibile al tema dell’assicurazione del rischio in agricoltura”. Lo evidenzia Oscar Scalmana, presidente del Consorzio </w:t>
      </w:r>
      <w:proofErr w:type="spellStart"/>
      <w:r w:rsidRPr="00553239">
        <w:rPr>
          <w:color w:val="000000"/>
          <w:sz w:val="28"/>
          <w:szCs w:val="28"/>
        </w:rPr>
        <w:t>Agridifesa</w:t>
      </w:r>
      <w:proofErr w:type="spellEnd"/>
      <w:r w:rsidRPr="00553239">
        <w:rPr>
          <w:color w:val="000000"/>
          <w:sz w:val="28"/>
          <w:szCs w:val="28"/>
        </w:rPr>
        <w:t xml:space="preserve"> Italia e vicepresidente di Confagricoltura Brescia, commentando la recente delibera regionale che conferma il sostegno alle polizze finalizzate a coprire i costi di gestione dei c</w:t>
      </w:r>
      <w:r>
        <w:rPr>
          <w:color w:val="000000"/>
          <w:sz w:val="28"/>
          <w:szCs w:val="28"/>
        </w:rPr>
        <w:t>api deceduti negli allevamenti.</w:t>
      </w:r>
    </w:p>
    <w:p w14:paraId="77F7BDE5" w14:textId="748F46FB" w:rsidR="00553239" w:rsidRPr="00553239" w:rsidRDefault="00553239" w:rsidP="00553239">
      <w:pPr>
        <w:spacing w:before="100" w:beforeAutospacing="1" w:after="100" w:afterAutospacing="1"/>
        <w:rPr>
          <w:color w:val="000000"/>
          <w:sz w:val="28"/>
          <w:szCs w:val="28"/>
        </w:rPr>
      </w:pPr>
      <w:r w:rsidRPr="00553239">
        <w:rPr>
          <w:color w:val="000000"/>
          <w:sz w:val="28"/>
          <w:szCs w:val="28"/>
        </w:rPr>
        <w:t xml:space="preserve">“Ringrazio l’assessore all’agricoltura Fabio </w:t>
      </w:r>
      <w:proofErr w:type="spellStart"/>
      <w:r w:rsidRPr="00553239">
        <w:rPr>
          <w:color w:val="000000"/>
          <w:sz w:val="28"/>
          <w:szCs w:val="28"/>
        </w:rPr>
        <w:t>Rolfi</w:t>
      </w:r>
      <w:proofErr w:type="spellEnd"/>
      <w:r w:rsidRPr="00553239">
        <w:rPr>
          <w:color w:val="000000"/>
          <w:sz w:val="28"/>
          <w:szCs w:val="28"/>
        </w:rPr>
        <w:t xml:space="preserve">. Con questa decisione - aggiunge Scalmana </w:t>
      </w:r>
      <w:proofErr w:type="gramStart"/>
      <w:r w:rsidRPr="00553239">
        <w:rPr>
          <w:color w:val="000000"/>
          <w:sz w:val="28"/>
          <w:szCs w:val="28"/>
        </w:rPr>
        <w:t>-  si</w:t>
      </w:r>
      <w:proofErr w:type="gramEnd"/>
      <w:r w:rsidRPr="00553239">
        <w:rPr>
          <w:color w:val="000000"/>
          <w:sz w:val="28"/>
          <w:szCs w:val="28"/>
        </w:rPr>
        <w:t xml:space="preserve"> dà infatti concretezza alla  politica di sostegno alla diffusione di strumenti assicurativi nel settore agricolo, oggi più che mai indispensabili per le imprese”. La Lombardia è </w:t>
      </w:r>
      <w:proofErr w:type="gramStart"/>
      <w:r w:rsidRPr="00553239">
        <w:rPr>
          <w:color w:val="000000"/>
          <w:sz w:val="28"/>
          <w:szCs w:val="28"/>
        </w:rPr>
        <w:t>infatti  l’unica</w:t>
      </w:r>
      <w:proofErr w:type="gramEnd"/>
      <w:r w:rsidRPr="00553239">
        <w:rPr>
          <w:color w:val="000000"/>
          <w:sz w:val="28"/>
          <w:szCs w:val="28"/>
        </w:rPr>
        <w:t xml:space="preserve"> regione - come puntualizza </w:t>
      </w:r>
      <w:proofErr w:type="spellStart"/>
      <w:r w:rsidRPr="00553239">
        <w:rPr>
          <w:color w:val="000000"/>
          <w:sz w:val="28"/>
          <w:szCs w:val="28"/>
        </w:rPr>
        <w:t>Agridifesa</w:t>
      </w:r>
      <w:proofErr w:type="spellEnd"/>
      <w:r w:rsidRPr="00553239">
        <w:rPr>
          <w:color w:val="000000"/>
          <w:sz w:val="28"/>
          <w:szCs w:val="28"/>
        </w:rPr>
        <w:t xml:space="preserve"> Italia - a mettere a disposizione ulteriori risorse, oltre a quelle nazionali,  per le polizze in questione che rappresentano un valido aiuto per gli allevamenti per far fronte ai sensibili oneri connessi al corretto smaltimento delle carcasse. </w:t>
      </w:r>
    </w:p>
    <w:p w14:paraId="5431C4B2" w14:textId="77777777" w:rsidR="00553239" w:rsidRDefault="00553239" w:rsidP="00553239">
      <w:pPr>
        <w:spacing w:before="100" w:beforeAutospacing="1" w:after="100" w:afterAutospacing="1"/>
        <w:jc w:val="both"/>
        <w:rPr>
          <w:color w:val="000000"/>
          <w:sz w:val="28"/>
          <w:szCs w:val="28"/>
        </w:rPr>
      </w:pPr>
      <w:r w:rsidRPr="00553239">
        <w:rPr>
          <w:color w:val="000000"/>
          <w:sz w:val="28"/>
          <w:szCs w:val="28"/>
        </w:rPr>
        <w:t xml:space="preserve">La delibera riconosce inoltre il ruolo degli organismi collettivi di difesa che operano in Lombardia e che dal 2015 anticipano per conto dei soci la quota del premio in </w:t>
      </w:r>
      <w:r>
        <w:rPr>
          <w:color w:val="000000"/>
          <w:sz w:val="28"/>
          <w:szCs w:val="28"/>
        </w:rPr>
        <w:t>attesa delle risorse regionali.</w:t>
      </w:r>
    </w:p>
    <w:p w14:paraId="59F50473" w14:textId="16FBC7EE" w:rsidR="00C20DAC" w:rsidRPr="00553239" w:rsidRDefault="00553239" w:rsidP="00553239">
      <w:pPr>
        <w:spacing w:before="100" w:beforeAutospacing="1" w:after="100" w:afterAutospacing="1"/>
        <w:jc w:val="both"/>
        <w:rPr>
          <w:color w:val="000000"/>
          <w:sz w:val="28"/>
          <w:szCs w:val="28"/>
        </w:rPr>
      </w:pPr>
      <w:r w:rsidRPr="00553239">
        <w:rPr>
          <w:color w:val="000000"/>
          <w:sz w:val="28"/>
          <w:szCs w:val="28"/>
        </w:rPr>
        <w:t xml:space="preserve">“Rileviamo con soddisfazione questo riconoscimento - conclude il vicepresidente di Confagricoltura Brescia -, insieme all’attestazione dei risultati positivi ottenuti nel tempo. Di grande rilievo infine la volontà </w:t>
      </w:r>
      <w:proofErr w:type="gramStart"/>
      <w:r w:rsidRPr="00553239">
        <w:rPr>
          <w:color w:val="000000"/>
          <w:sz w:val="28"/>
          <w:szCs w:val="28"/>
        </w:rPr>
        <w:t>-  già</w:t>
      </w:r>
      <w:proofErr w:type="gramEnd"/>
      <w:r w:rsidRPr="00553239">
        <w:rPr>
          <w:color w:val="000000"/>
          <w:sz w:val="28"/>
          <w:szCs w:val="28"/>
        </w:rPr>
        <w:t xml:space="preserve"> espressa nel provvedimento - di porre le basi per un ulteriore sviluppo dei sistemi assicurativi anche per gli anni di attività 201</w:t>
      </w:r>
      <w:bookmarkStart w:id="0" w:name="_GoBack"/>
      <w:bookmarkEnd w:id="0"/>
      <w:r w:rsidRPr="00553239">
        <w:rPr>
          <w:color w:val="000000"/>
          <w:sz w:val="28"/>
          <w:szCs w:val="28"/>
        </w:rPr>
        <w:t>8, 2019  e 2020”.</w:t>
      </w:r>
      <w:r w:rsidR="000277D5" w:rsidRPr="00553239">
        <w:rPr>
          <w:sz w:val="28"/>
          <w:szCs w:val="28"/>
        </w:rPr>
        <w:t xml:space="preserve"> </w:t>
      </w:r>
    </w:p>
    <w:sectPr w:rsidR="00C20DAC" w:rsidRPr="00553239" w:rsidSect="007E488B">
      <w:headerReference w:type="default" r:id="rId7"/>
      <w:pgSz w:w="11906" w:h="16838"/>
      <w:pgMar w:top="1809" w:right="1134" w:bottom="1134" w:left="1134" w:header="708" w:footer="5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0DA8F8" w14:textId="77777777" w:rsidR="004B2A3D" w:rsidRDefault="004B2A3D" w:rsidP="00C838A2">
      <w:r>
        <w:separator/>
      </w:r>
    </w:p>
  </w:endnote>
  <w:endnote w:type="continuationSeparator" w:id="0">
    <w:p w14:paraId="230B40FF" w14:textId="77777777" w:rsidR="004B2A3D" w:rsidRDefault="004B2A3D" w:rsidP="00C83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kit-standard">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3E20AF" w14:textId="77777777" w:rsidR="004B2A3D" w:rsidRDefault="004B2A3D" w:rsidP="00C838A2">
      <w:r>
        <w:separator/>
      </w:r>
    </w:p>
  </w:footnote>
  <w:footnote w:type="continuationSeparator" w:id="0">
    <w:p w14:paraId="62AABC28" w14:textId="77777777" w:rsidR="004B2A3D" w:rsidRDefault="004B2A3D" w:rsidP="00C838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2F0CB" w14:textId="77777777" w:rsidR="00587591" w:rsidRDefault="00587591" w:rsidP="00587591">
    <w:pPr>
      <w:pStyle w:val="Intestazione"/>
    </w:pPr>
  </w:p>
  <w:p w14:paraId="515A60C4" w14:textId="77777777" w:rsidR="002F5556" w:rsidRPr="00C838A2" w:rsidRDefault="002F5556" w:rsidP="00C838A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52DA"/>
    <w:multiLevelType w:val="hybridMultilevel"/>
    <w:tmpl w:val="5922EB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9092352"/>
    <w:multiLevelType w:val="hybridMultilevel"/>
    <w:tmpl w:val="713445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FED7EA4"/>
    <w:multiLevelType w:val="hybridMultilevel"/>
    <w:tmpl w:val="8B5002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B786528"/>
    <w:multiLevelType w:val="hybridMultilevel"/>
    <w:tmpl w:val="F8E059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7254B9E"/>
    <w:multiLevelType w:val="hybridMultilevel"/>
    <w:tmpl w:val="79D2E83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8A2"/>
    <w:rsid w:val="00000A28"/>
    <w:rsid w:val="00013396"/>
    <w:rsid w:val="000277D5"/>
    <w:rsid w:val="0006629F"/>
    <w:rsid w:val="00075240"/>
    <w:rsid w:val="000851DD"/>
    <w:rsid w:val="000A4FBB"/>
    <w:rsid w:val="000C2D4F"/>
    <w:rsid w:val="000C7631"/>
    <w:rsid w:val="000F35BE"/>
    <w:rsid w:val="001151B8"/>
    <w:rsid w:val="001379B6"/>
    <w:rsid w:val="001469C7"/>
    <w:rsid w:val="00155E2C"/>
    <w:rsid w:val="00167C06"/>
    <w:rsid w:val="00167E99"/>
    <w:rsid w:val="00173685"/>
    <w:rsid w:val="001776BE"/>
    <w:rsid w:val="001C727A"/>
    <w:rsid w:val="001D0453"/>
    <w:rsid w:val="00233503"/>
    <w:rsid w:val="00252D9A"/>
    <w:rsid w:val="002D6363"/>
    <w:rsid w:val="002F5556"/>
    <w:rsid w:val="003270A7"/>
    <w:rsid w:val="00333D68"/>
    <w:rsid w:val="00334704"/>
    <w:rsid w:val="00345F4B"/>
    <w:rsid w:val="00355E97"/>
    <w:rsid w:val="003576A5"/>
    <w:rsid w:val="003A0F14"/>
    <w:rsid w:val="003C0A50"/>
    <w:rsid w:val="003D583A"/>
    <w:rsid w:val="003D6C73"/>
    <w:rsid w:val="00407D1A"/>
    <w:rsid w:val="004474F3"/>
    <w:rsid w:val="00465B0B"/>
    <w:rsid w:val="004A1CA7"/>
    <w:rsid w:val="004B2A3D"/>
    <w:rsid w:val="00506369"/>
    <w:rsid w:val="00513B05"/>
    <w:rsid w:val="0053322C"/>
    <w:rsid w:val="005437FC"/>
    <w:rsid w:val="00546935"/>
    <w:rsid w:val="00551372"/>
    <w:rsid w:val="00553239"/>
    <w:rsid w:val="00575F1C"/>
    <w:rsid w:val="00587591"/>
    <w:rsid w:val="00592D01"/>
    <w:rsid w:val="005A3E8D"/>
    <w:rsid w:val="005B43EE"/>
    <w:rsid w:val="005C3C60"/>
    <w:rsid w:val="005F08A8"/>
    <w:rsid w:val="005F38E5"/>
    <w:rsid w:val="00622B68"/>
    <w:rsid w:val="0062608D"/>
    <w:rsid w:val="00637FE0"/>
    <w:rsid w:val="00643942"/>
    <w:rsid w:val="006512E4"/>
    <w:rsid w:val="00670983"/>
    <w:rsid w:val="00675F4E"/>
    <w:rsid w:val="00684361"/>
    <w:rsid w:val="00690466"/>
    <w:rsid w:val="006A21CB"/>
    <w:rsid w:val="006C286A"/>
    <w:rsid w:val="006E642E"/>
    <w:rsid w:val="00723196"/>
    <w:rsid w:val="00741525"/>
    <w:rsid w:val="007528D9"/>
    <w:rsid w:val="007A0E83"/>
    <w:rsid w:val="007A277B"/>
    <w:rsid w:val="007A7C63"/>
    <w:rsid w:val="007B6FB3"/>
    <w:rsid w:val="007D72FD"/>
    <w:rsid w:val="007E3731"/>
    <w:rsid w:val="007E488B"/>
    <w:rsid w:val="00800093"/>
    <w:rsid w:val="00853D26"/>
    <w:rsid w:val="00880A61"/>
    <w:rsid w:val="008A0BB1"/>
    <w:rsid w:val="008C07D3"/>
    <w:rsid w:val="008C4769"/>
    <w:rsid w:val="008E40A6"/>
    <w:rsid w:val="009240FE"/>
    <w:rsid w:val="00925746"/>
    <w:rsid w:val="00940131"/>
    <w:rsid w:val="00954EC4"/>
    <w:rsid w:val="00960DA0"/>
    <w:rsid w:val="0096789F"/>
    <w:rsid w:val="009705B1"/>
    <w:rsid w:val="00971180"/>
    <w:rsid w:val="009A1A0D"/>
    <w:rsid w:val="009A7C47"/>
    <w:rsid w:val="009D25AB"/>
    <w:rsid w:val="009E154E"/>
    <w:rsid w:val="009F0C8F"/>
    <w:rsid w:val="009F7239"/>
    <w:rsid w:val="00A27F9D"/>
    <w:rsid w:val="00A30C53"/>
    <w:rsid w:val="00A70367"/>
    <w:rsid w:val="00AB269F"/>
    <w:rsid w:val="00AC6562"/>
    <w:rsid w:val="00AD6775"/>
    <w:rsid w:val="00AE6E1B"/>
    <w:rsid w:val="00AF0E64"/>
    <w:rsid w:val="00B232BE"/>
    <w:rsid w:val="00B563E8"/>
    <w:rsid w:val="00B66626"/>
    <w:rsid w:val="00B94A03"/>
    <w:rsid w:val="00BB5A7E"/>
    <w:rsid w:val="00BF3E97"/>
    <w:rsid w:val="00BF6C88"/>
    <w:rsid w:val="00C20DAC"/>
    <w:rsid w:val="00C33955"/>
    <w:rsid w:val="00C408AF"/>
    <w:rsid w:val="00C61435"/>
    <w:rsid w:val="00C63F93"/>
    <w:rsid w:val="00C66699"/>
    <w:rsid w:val="00C838A2"/>
    <w:rsid w:val="00CA5688"/>
    <w:rsid w:val="00CA6F95"/>
    <w:rsid w:val="00CB1659"/>
    <w:rsid w:val="00CD6A24"/>
    <w:rsid w:val="00D01B87"/>
    <w:rsid w:val="00D16D0C"/>
    <w:rsid w:val="00D20CA1"/>
    <w:rsid w:val="00D7168D"/>
    <w:rsid w:val="00D724B0"/>
    <w:rsid w:val="00D82204"/>
    <w:rsid w:val="00D94B86"/>
    <w:rsid w:val="00DE5CD6"/>
    <w:rsid w:val="00DF0ADB"/>
    <w:rsid w:val="00DF43B2"/>
    <w:rsid w:val="00E46362"/>
    <w:rsid w:val="00E56322"/>
    <w:rsid w:val="00E71F41"/>
    <w:rsid w:val="00EC79AC"/>
    <w:rsid w:val="00EE7F9A"/>
    <w:rsid w:val="00EF72AB"/>
    <w:rsid w:val="00EF74A5"/>
    <w:rsid w:val="00F0767B"/>
    <w:rsid w:val="00F73C66"/>
    <w:rsid w:val="00F801F3"/>
    <w:rsid w:val="00F90C56"/>
    <w:rsid w:val="00F92C16"/>
    <w:rsid w:val="00F961CE"/>
    <w:rsid w:val="00FD2960"/>
    <w:rsid w:val="00FD34A5"/>
    <w:rsid w:val="00FD5BA2"/>
    <w:rsid w:val="00FE5843"/>
    <w:rsid w:val="00FF4E5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9B9DC9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C838A2"/>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838A2"/>
    <w:pPr>
      <w:tabs>
        <w:tab w:val="center" w:pos="4819"/>
        <w:tab w:val="right" w:pos="9638"/>
      </w:tabs>
    </w:pPr>
  </w:style>
  <w:style w:type="character" w:customStyle="1" w:styleId="IntestazioneCarattere">
    <w:name w:val="Intestazione Carattere"/>
    <w:basedOn w:val="Carpredefinitoparagrafo"/>
    <w:link w:val="Intestazione"/>
    <w:uiPriority w:val="99"/>
    <w:rsid w:val="00C838A2"/>
    <w:rPr>
      <w:rFonts w:ascii="Times New Roman" w:eastAsia="Times New Roman" w:hAnsi="Times New Roman" w:cs="Times New Roman"/>
      <w:sz w:val="24"/>
      <w:szCs w:val="24"/>
      <w:lang w:eastAsia="it-IT"/>
    </w:rPr>
  </w:style>
  <w:style w:type="paragraph" w:styleId="Pidipagina">
    <w:name w:val="footer"/>
    <w:basedOn w:val="Normale"/>
    <w:link w:val="PidipaginaCarattere"/>
    <w:unhideWhenUsed/>
    <w:rsid w:val="00C838A2"/>
    <w:pPr>
      <w:tabs>
        <w:tab w:val="center" w:pos="4819"/>
        <w:tab w:val="right" w:pos="9638"/>
      </w:tabs>
    </w:pPr>
  </w:style>
  <w:style w:type="character" w:customStyle="1" w:styleId="PidipaginaCarattere">
    <w:name w:val="Piè di pagina Carattere"/>
    <w:basedOn w:val="Carpredefinitoparagrafo"/>
    <w:link w:val="Pidipagina"/>
    <w:uiPriority w:val="99"/>
    <w:rsid w:val="00C838A2"/>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C838A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838A2"/>
    <w:rPr>
      <w:rFonts w:ascii="Tahoma" w:eastAsia="Times New Roman" w:hAnsi="Tahoma" w:cs="Tahoma"/>
      <w:sz w:val="16"/>
      <w:szCs w:val="16"/>
      <w:lang w:eastAsia="it-IT"/>
    </w:rPr>
  </w:style>
  <w:style w:type="paragraph" w:styleId="Nessunaspaziatura">
    <w:name w:val="No Spacing"/>
    <w:uiPriority w:val="1"/>
    <w:qFormat/>
    <w:rsid w:val="002D6363"/>
    <w:pPr>
      <w:spacing w:after="0"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5469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342040">
      <w:bodyDiv w:val="1"/>
      <w:marLeft w:val="0"/>
      <w:marRight w:val="0"/>
      <w:marTop w:val="0"/>
      <w:marBottom w:val="0"/>
      <w:divBdr>
        <w:top w:val="none" w:sz="0" w:space="0" w:color="auto"/>
        <w:left w:val="none" w:sz="0" w:space="0" w:color="auto"/>
        <w:bottom w:val="none" w:sz="0" w:space="0" w:color="auto"/>
        <w:right w:val="none" w:sz="0" w:space="0" w:color="auto"/>
      </w:divBdr>
      <w:divsChild>
        <w:div w:id="1960530510">
          <w:marLeft w:val="0"/>
          <w:marRight w:val="0"/>
          <w:marTop w:val="0"/>
          <w:marBottom w:val="0"/>
          <w:divBdr>
            <w:top w:val="none" w:sz="0" w:space="0" w:color="auto"/>
            <w:left w:val="none" w:sz="0" w:space="0" w:color="auto"/>
            <w:bottom w:val="none" w:sz="0" w:space="0" w:color="auto"/>
            <w:right w:val="none" w:sz="0" w:space="0" w:color="auto"/>
          </w:divBdr>
          <w:divsChild>
            <w:div w:id="802892366">
              <w:marLeft w:val="0"/>
              <w:marRight w:val="0"/>
              <w:marTop w:val="0"/>
              <w:marBottom w:val="0"/>
              <w:divBdr>
                <w:top w:val="none" w:sz="0" w:space="0" w:color="auto"/>
                <w:left w:val="none" w:sz="0" w:space="0" w:color="auto"/>
                <w:bottom w:val="none" w:sz="0" w:space="0" w:color="auto"/>
                <w:right w:val="none" w:sz="0" w:space="0" w:color="auto"/>
              </w:divBdr>
              <w:divsChild>
                <w:div w:id="297536010">
                  <w:marLeft w:val="0"/>
                  <w:marRight w:val="0"/>
                  <w:marTop w:val="0"/>
                  <w:marBottom w:val="0"/>
                  <w:divBdr>
                    <w:top w:val="none" w:sz="0" w:space="0" w:color="auto"/>
                    <w:left w:val="none" w:sz="0" w:space="0" w:color="auto"/>
                    <w:bottom w:val="none" w:sz="0" w:space="0" w:color="auto"/>
                    <w:right w:val="none" w:sz="0" w:space="0" w:color="auto"/>
                  </w:divBdr>
                  <w:divsChild>
                    <w:div w:id="1797866878">
                      <w:marLeft w:val="0"/>
                      <w:marRight w:val="0"/>
                      <w:marTop w:val="0"/>
                      <w:marBottom w:val="0"/>
                      <w:divBdr>
                        <w:top w:val="none" w:sz="0" w:space="0" w:color="auto"/>
                        <w:left w:val="none" w:sz="0" w:space="0" w:color="auto"/>
                        <w:bottom w:val="none" w:sz="0" w:space="0" w:color="auto"/>
                        <w:right w:val="none" w:sz="0" w:space="0" w:color="auto"/>
                      </w:divBdr>
                      <w:divsChild>
                        <w:div w:id="1016925835">
                          <w:marLeft w:val="0"/>
                          <w:marRight w:val="0"/>
                          <w:marTop w:val="0"/>
                          <w:marBottom w:val="0"/>
                          <w:divBdr>
                            <w:top w:val="none" w:sz="0" w:space="0" w:color="auto"/>
                            <w:left w:val="none" w:sz="0" w:space="0" w:color="auto"/>
                            <w:bottom w:val="none" w:sz="0" w:space="0" w:color="auto"/>
                            <w:right w:val="none" w:sz="0" w:space="0" w:color="auto"/>
                          </w:divBdr>
                          <w:divsChild>
                            <w:div w:id="1472557129">
                              <w:marLeft w:val="0"/>
                              <w:marRight w:val="0"/>
                              <w:marTop w:val="0"/>
                              <w:marBottom w:val="0"/>
                              <w:divBdr>
                                <w:top w:val="none" w:sz="0" w:space="0" w:color="auto"/>
                                <w:left w:val="none" w:sz="0" w:space="0" w:color="auto"/>
                                <w:bottom w:val="none" w:sz="0" w:space="0" w:color="auto"/>
                                <w:right w:val="none" w:sz="0" w:space="0" w:color="auto"/>
                              </w:divBdr>
                              <w:divsChild>
                                <w:div w:id="2001081648">
                                  <w:marLeft w:val="0"/>
                                  <w:marRight w:val="0"/>
                                  <w:marTop w:val="0"/>
                                  <w:marBottom w:val="0"/>
                                  <w:divBdr>
                                    <w:top w:val="none" w:sz="0" w:space="0" w:color="auto"/>
                                    <w:left w:val="none" w:sz="0" w:space="0" w:color="auto"/>
                                    <w:bottom w:val="none" w:sz="0" w:space="0" w:color="auto"/>
                                    <w:right w:val="none" w:sz="0" w:space="0" w:color="auto"/>
                                  </w:divBdr>
                                  <w:divsChild>
                                    <w:div w:id="1213690794">
                                      <w:marLeft w:val="0"/>
                                      <w:marRight w:val="0"/>
                                      <w:marTop w:val="0"/>
                                      <w:marBottom w:val="0"/>
                                      <w:divBdr>
                                        <w:top w:val="none" w:sz="0" w:space="0" w:color="auto"/>
                                        <w:left w:val="none" w:sz="0" w:space="0" w:color="auto"/>
                                        <w:bottom w:val="none" w:sz="0" w:space="0" w:color="auto"/>
                                        <w:right w:val="none" w:sz="0" w:space="0" w:color="auto"/>
                                      </w:divBdr>
                                      <w:divsChild>
                                        <w:div w:id="580454112">
                                          <w:marLeft w:val="0"/>
                                          <w:marRight w:val="0"/>
                                          <w:marTop w:val="0"/>
                                          <w:marBottom w:val="0"/>
                                          <w:divBdr>
                                            <w:top w:val="none" w:sz="0" w:space="0" w:color="auto"/>
                                            <w:left w:val="none" w:sz="0" w:space="0" w:color="auto"/>
                                            <w:bottom w:val="none" w:sz="0" w:space="0" w:color="auto"/>
                                            <w:right w:val="none" w:sz="0" w:space="0" w:color="auto"/>
                                          </w:divBdr>
                                          <w:divsChild>
                                            <w:div w:id="1178424320">
                                              <w:marLeft w:val="0"/>
                                              <w:marRight w:val="0"/>
                                              <w:marTop w:val="0"/>
                                              <w:marBottom w:val="0"/>
                                              <w:divBdr>
                                                <w:top w:val="single" w:sz="12" w:space="2" w:color="FFFFCC"/>
                                                <w:left w:val="single" w:sz="12" w:space="2" w:color="FFFFCC"/>
                                                <w:bottom w:val="single" w:sz="12" w:space="2" w:color="FFFFCC"/>
                                                <w:right w:val="single" w:sz="12" w:space="0" w:color="FFFFCC"/>
                                              </w:divBdr>
                                              <w:divsChild>
                                                <w:div w:id="1813718768">
                                                  <w:marLeft w:val="0"/>
                                                  <w:marRight w:val="0"/>
                                                  <w:marTop w:val="0"/>
                                                  <w:marBottom w:val="0"/>
                                                  <w:divBdr>
                                                    <w:top w:val="none" w:sz="0" w:space="0" w:color="auto"/>
                                                    <w:left w:val="none" w:sz="0" w:space="0" w:color="auto"/>
                                                    <w:bottom w:val="none" w:sz="0" w:space="0" w:color="auto"/>
                                                    <w:right w:val="none" w:sz="0" w:space="0" w:color="auto"/>
                                                  </w:divBdr>
                                                  <w:divsChild>
                                                    <w:div w:id="1552115395">
                                                      <w:marLeft w:val="0"/>
                                                      <w:marRight w:val="0"/>
                                                      <w:marTop w:val="0"/>
                                                      <w:marBottom w:val="0"/>
                                                      <w:divBdr>
                                                        <w:top w:val="none" w:sz="0" w:space="0" w:color="auto"/>
                                                        <w:left w:val="none" w:sz="0" w:space="0" w:color="auto"/>
                                                        <w:bottom w:val="none" w:sz="0" w:space="0" w:color="auto"/>
                                                        <w:right w:val="none" w:sz="0" w:space="0" w:color="auto"/>
                                                      </w:divBdr>
                                                      <w:divsChild>
                                                        <w:div w:id="1453590831">
                                                          <w:marLeft w:val="0"/>
                                                          <w:marRight w:val="0"/>
                                                          <w:marTop w:val="0"/>
                                                          <w:marBottom w:val="0"/>
                                                          <w:divBdr>
                                                            <w:top w:val="none" w:sz="0" w:space="0" w:color="auto"/>
                                                            <w:left w:val="none" w:sz="0" w:space="0" w:color="auto"/>
                                                            <w:bottom w:val="none" w:sz="0" w:space="0" w:color="auto"/>
                                                            <w:right w:val="none" w:sz="0" w:space="0" w:color="auto"/>
                                                          </w:divBdr>
                                                          <w:divsChild>
                                                            <w:div w:id="1403717424">
                                                              <w:marLeft w:val="0"/>
                                                              <w:marRight w:val="0"/>
                                                              <w:marTop w:val="0"/>
                                                              <w:marBottom w:val="0"/>
                                                              <w:divBdr>
                                                                <w:top w:val="none" w:sz="0" w:space="0" w:color="auto"/>
                                                                <w:left w:val="none" w:sz="0" w:space="0" w:color="auto"/>
                                                                <w:bottom w:val="none" w:sz="0" w:space="0" w:color="auto"/>
                                                                <w:right w:val="none" w:sz="0" w:space="0" w:color="auto"/>
                                                              </w:divBdr>
                                                              <w:divsChild>
                                                                <w:div w:id="320475223">
                                                                  <w:marLeft w:val="0"/>
                                                                  <w:marRight w:val="0"/>
                                                                  <w:marTop w:val="0"/>
                                                                  <w:marBottom w:val="0"/>
                                                                  <w:divBdr>
                                                                    <w:top w:val="none" w:sz="0" w:space="0" w:color="auto"/>
                                                                    <w:left w:val="none" w:sz="0" w:space="0" w:color="auto"/>
                                                                    <w:bottom w:val="none" w:sz="0" w:space="0" w:color="auto"/>
                                                                    <w:right w:val="none" w:sz="0" w:space="0" w:color="auto"/>
                                                                  </w:divBdr>
                                                                  <w:divsChild>
                                                                    <w:div w:id="184174884">
                                                                      <w:marLeft w:val="0"/>
                                                                      <w:marRight w:val="0"/>
                                                                      <w:marTop w:val="0"/>
                                                                      <w:marBottom w:val="0"/>
                                                                      <w:divBdr>
                                                                        <w:top w:val="none" w:sz="0" w:space="0" w:color="auto"/>
                                                                        <w:left w:val="none" w:sz="0" w:space="0" w:color="auto"/>
                                                                        <w:bottom w:val="none" w:sz="0" w:space="0" w:color="auto"/>
                                                                        <w:right w:val="none" w:sz="0" w:space="0" w:color="auto"/>
                                                                      </w:divBdr>
                                                                      <w:divsChild>
                                                                        <w:div w:id="1340230608">
                                                                          <w:marLeft w:val="0"/>
                                                                          <w:marRight w:val="0"/>
                                                                          <w:marTop w:val="0"/>
                                                                          <w:marBottom w:val="0"/>
                                                                          <w:divBdr>
                                                                            <w:top w:val="none" w:sz="0" w:space="0" w:color="auto"/>
                                                                            <w:left w:val="none" w:sz="0" w:space="0" w:color="auto"/>
                                                                            <w:bottom w:val="none" w:sz="0" w:space="0" w:color="auto"/>
                                                                            <w:right w:val="none" w:sz="0" w:space="0" w:color="auto"/>
                                                                          </w:divBdr>
                                                                          <w:divsChild>
                                                                            <w:div w:id="1226525340">
                                                                              <w:marLeft w:val="0"/>
                                                                              <w:marRight w:val="0"/>
                                                                              <w:marTop w:val="0"/>
                                                                              <w:marBottom w:val="0"/>
                                                                              <w:divBdr>
                                                                                <w:top w:val="none" w:sz="0" w:space="0" w:color="auto"/>
                                                                                <w:left w:val="none" w:sz="0" w:space="0" w:color="auto"/>
                                                                                <w:bottom w:val="none" w:sz="0" w:space="0" w:color="auto"/>
                                                                                <w:right w:val="none" w:sz="0" w:space="0" w:color="auto"/>
                                                                              </w:divBdr>
                                                                              <w:divsChild>
                                                                                <w:div w:id="1881358109">
                                                                                  <w:marLeft w:val="0"/>
                                                                                  <w:marRight w:val="0"/>
                                                                                  <w:marTop w:val="0"/>
                                                                                  <w:marBottom w:val="0"/>
                                                                                  <w:divBdr>
                                                                                    <w:top w:val="none" w:sz="0" w:space="0" w:color="auto"/>
                                                                                    <w:left w:val="none" w:sz="0" w:space="0" w:color="auto"/>
                                                                                    <w:bottom w:val="none" w:sz="0" w:space="0" w:color="auto"/>
                                                                                    <w:right w:val="none" w:sz="0" w:space="0" w:color="auto"/>
                                                                                  </w:divBdr>
                                                                                  <w:divsChild>
                                                                                    <w:div w:id="1726877396">
                                                                                      <w:marLeft w:val="0"/>
                                                                                      <w:marRight w:val="0"/>
                                                                                      <w:marTop w:val="0"/>
                                                                                      <w:marBottom w:val="0"/>
                                                                                      <w:divBdr>
                                                                                        <w:top w:val="none" w:sz="0" w:space="0" w:color="auto"/>
                                                                                        <w:left w:val="none" w:sz="0" w:space="0" w:color="auto"/>
                                                                                        <w:bottom w:val="none" w:sz="0" w:space="0" w:color="auto"/>
                                                                                        <w:right w:val="none" w:sz="0" w:space="0" w:color="auto"/>
                                                                                      </w:divBdr>
                                                                                      <w:divsChild>
                                                                                        <w:div w:id="364908831">
                                                                                          <w:marLeft w:val="0"/>
                                                                                          <w:marRight w:val="100"/>
                                                                                          <w:marTop w:val="0"/>
                                                                                          <w:marBottom w:val="125"/>
                                                                                          <w:divBdr>
                                                                                            <w:top w:val="single" w:sz="2" w:space="0" w:color="EFEFEF"/>
                                                                                            <w:left w:val="single" w:sz="4" w:space="0" w:color="EFEFEF"/>
                                                                                            <w:bottom w:val="single" w:sz="4" w:space="0" w:color="E2E2E2"/>
                                                                                            <w:right w:val="single" w:sz="4" w:space="0" w:color="EFEFEF"/>
                                                                                          </w:divBdr>
                                                                                          <w:divsChild>
                                                                                            <w:div w:id="1786339142">
                                                                                              <w:marLeft w:val="0"/>
                                                                                              <w:marRight w:val="0"/>
                                                                                              <w:marTop w:val="0"/>
                                                                                              <w:marBottom w:val="0"/>
                                                                                              <w:divBdr>
                                                                                                <w:top w:val="none" w:sz="0" w:space="0" w:color="auto"/>
                                                                                                <w:left w:val="none" w:sz="0" w:space="0" w:color="auto"/>
                                                                                                <w:bottom w:val="none" w:sz="0" w:space="0" w:color="auto"/>
                                                                                                <w:right w:val="none" w:sz="0" w:space="0" w:color="auto"/>
                                                                                              </w:divBdr>
                                                                                              <w:divsChild>
                                                                                                <w:div w:id="1496144531">
                                                                                                  <w:marLeft w:val="0"/>
                                                                                                  <w:marRight w:val="0"/>
                                                                                                  <w:marTop w:val="0"/>
                                                                                                  <w:marBottom w:val="0"/>
                                                                                                  <w:divBdr>
                                                                                                    <w:top w:val="none" w:sz="0" w:space="0" w:color="auto"/>
                                                                                                    <w:left w:val="none" w:sz="0" w:space="0" w:color="auto"/>
                                                                                                    <w:bottom w:val="none" w:sz="0" w:space="0" w:color="auto"/>
                                                                                                    <w:right w:val="none" w:sz="0" w:space="0" w:color="auto"/>
                                                                                                  </w:divBdr>
                                                                                                  <w:divsChild>
                                                                                                    <w:div w:id="930770720">
                                                                                                      <w:marLeft w:val="0"/>
                                                                                                      <w:marRight w:val="0"/>
                                                                                                      <w:marTop w:val="0"/>
                                                                                                      <w:marBottom w:val="0"/>
                                                                                                      <w:divBdr>
                                                                                                        <w:top w:val="none" w:sz="0" w:space="0" w:color="auto"/>
                                                                                                        <w:left w:val="none" w:sz="0" w:space="0" w:color="auto"/>
                                                                                                        <w:bottom w:val="none" w:sz="0" w:space="0" w:color="auto"/>
                                                                                                        <w:right w:val="none" w:sz="0" w:space="0" w:color="auto"/>
                                                                                                      </w:divBdr>
                                                                                                      <w:divsChild>
                                                                                                        <w:div w:id="1569926002">
                                                                                                          <w:marLeft w:val="0"/>
                                                                                                          <w:marRight w:val="0"/>
                                                                                                          <w:marTop w:val="0"/>
                                                                                                          <w:marBottom w:val="0"/>
                                                                                                          <w:divBdr>
                                                                                                            <w:top w:val="none" w:sz="0" w:space="0" w:color="auto"/>
                                                                                                            <w:left w:val="none" w:sz="0" w:space="0" w:color="auto"/>
                                                                                                            <w:bottom w:val="none" w:sz="0" w:space="0" w:color="auto"/>
                                                                                                            <w:right w:val="none" w:sz="0" w:space="0" w:color="auto"/>
                                                                                                          </w:divBdr>
                                                                                                          <w:divsChild>
                                                                                                            <w:div w:id="271713760">
                                                                                                              <w:marLeft w:val="0"/>
                                                                                                              <w:marRight w:val="0"/>
                                                                                                              <w:marTop w:val="0"/>
                                                                                                              <w:marBottom w:val="0"/>
                                                                                                              <w:divBdr>
                                                                                                                <w:top w:val="single" w:sz="2" w:space="3" w:color="D8D8D8"/>
                                                                                                                <w:left w:val="single" w:sz="2" w:space="0" w:color="D8D8D8"/>
                                                                                                                <w:bottom w:val="single" w:sz="2" w:space="3" w:color="D8D8D8"/>
                                                                                                                <w:right w:val="single" w:sz="2" w:space="0" w:color="D8D8D8"/>
                                                                                                              </w:divBdr>
                                                                                                              <w:divsChild>
                                                                                                                <w:div w:id="8677060">
                                                                                                                  <w:marLeft w:val="188"/>
                                                                                                                  <w:marRight w:val="188"/>
                                                                                                                  <w:marTop w:val="63"/>
                                                                                                                  <w:marBottom w:val="63"/>
                                                                                                                  <w:divBdr>
                                                                                                                    <w:top w:val="none" w:sz="0" w:space="0" w:color="auto"/>
                                                                                                                    <w:left w:val="none" w:sz="0" w:space="0" w:color="auto"/>
                                                                                                                    <w:bottom w:val="none" w:sz="0" w:space="0" w:color="auto"/>
                                                                                                                    <w:right w:val="none" w:sz="0" w:space="0" w:color="auto"/>
                                                                                                                  </w:divBdr>
                                                                                                                  <w:divsChild>
                                                                                                                    <w:div w:id="410201341">
                                                                                                                      <w:marLeft w:val="0"/>
                                                                                                                      <w:marRight w:val="0"/>
                                                                                                                      <w:marTop w:val="0"/>
                                                                                                                      <w:marBottom w:val="0"/>
                                                                                                                      <w:divBdr>
                                                                                                                        <w:top w:val="single" w:sz="4" w:space="0" w:color="auto"/>
                                                                                                                        <w:left w:val="single" w:sz="4" w:space="0" w:color="auto"/>
                                                                                                                        <w:bottom w:val="single" w:sz="4" w:space="0" w:color="auto"/>
                                                                                                                        <w:right w:val="single" w:sz="4" w:space="0" w:color="auto"/>
                                                                                                                      </w:divBdr>
                                                                                                                      <w:divsChild>
                                                                                                                        <w:div w:id="1666199909">
                                                                                                                          <w:marLeft w:val="0"/>
                                                                                                                          <w:marRight w:val="0"/>
                                                                                                                          <w:marTop w:val="0"/>
                                                                                                                          <w:marBottom w:val="0"/>
                                                                                                                          <w:divBdr>
                                                                                                                            <w:top w:val="none" w:sz="0" w:space="0" w:color="auto"/>
                                                                                                                            <w:left w:val="none" w:sz="0" w:space="0" w:color="auto"/>
                                                                                                                            <w:bottom w:val="none" w:sz="0" w:space="0" w:color="auto"/>
                                                                                                                            <w:right w:val="none" w:sz="0" w:space="0" w:color="auto"/>
                                                                                                                          </w:divBdr>
                                                                                                                          <w:divsChild>
                                                                                                                            <w:div w:id="761340222">
                                                                                                                              <w:marLeft w:val="0"/>
                                                                                                                              <w:marRight w:val="0"/>
                                                                                                                              <w:marTop w:val="0"/>
                                                                                                                              <w:marBottom w:val="0"/>
                                                                                                                              <w:divBdr>
                                                                                                                                <w:top w:val="none" w:sz="0" w:space="0" w:color="auto"/>
                                                                                                                                <w:left w:val="none" w:sz="0" w:space="0" w:color="auto"/>
                                                                                                                                <w:bottom w:val="none" w:sz="0" w:space="0" w:color="auto"/>
                                                                                                                                <w:right w:val="none" w:sz="0" w:space="0" w:color="auto"/>
                                                                                                                              </w:divBdr>
                                                                                                                              <w:divsChild>
                                                                                                                                <w:div w:id="997614213">
                                                                                                                                  <w:marLeft w:val="0"/>
                                                                                                                                  <w:marRight w:val="0"/>
                                                                                                                                  <w:marTop w:val="0"/>
                                                                                                                                  <w:marBottom w:val="0"/>
                                                                                                                                  <w:divBdr>
                                                                                                                                    <w:top w:val="none" w:sz="0" w:space="0" w:color="auto"/>
                                                                                                                                    <w:left w:val="none" w:sz="0" w:space="0" w:color="auto"/>
                                                                                                                                    <w:bottom w:val="none" w:sz="0" w:space="0" w:color="auto"/>
                                                                                                                                    <w:right w:val="none" w:sz="0" w:space="0" w:color="auto"/>
                                                                                                                                  </w:divBdr>
                                                                                                                                  <w:divsChild>
                                                                                                                                    <w:div w:id="193005106">
                                                                                                                                      <w:marLeft w:val="0"/>
                                                                                                                                      <w:marRight w:val="0"/>
                                                                                                                                      <w:marTop w:val="0"/>
                                                                                                                                      <w:marBottom w:val="0"/>
                                                                                                                                      <w:divBdr>
                                                                                                                                        <w:top w:val="none" w:sz="0" w:space="0" w:color="auto"/>
                                                                                                                                        <w:left w:val="none" w:sz="0" w:space="0" w:color="auto"/>
                                                                                                                                        <w:bottom w:val="none" w:sz="0" w:space="0" w:color="auto"/>
                                                                                                                                        <w:right w:val="none" w:sz="0" w:space="0" w:color="auto"/>
                                                                                                                                      </w:divBdr>
                                                                                                                                      <w:divsChild>
                                                                                                                                        <w:div w:id="1365904939">
                                                                                                                                          <w:marLeft w:val="0"/>
                                                                                                                                          <w:marRight w:val="0"/>
                                                                                                                                          <w:marTop w:val="0"/>
                                                                                                                                          <w:marBottom w:val="0"/>
                                                                                                                                          <w:divBdr>
                                                                                                                                            <w:top w:val="single" w:sz="4" w:space="0" w:color="DDDDDD"/>
                                                                                                                                            <w:left w:val="single" w:sz="4" w:space="0" w:color="DDDDDD"/>
                                                                                                                                            <w:bottom w:val="single" w:sz="4" w:space="0" w:color="DDDDDD"/>
                                                                                                                                            <w:right w:val="single" w:sz="4" w:space="0" w:color="DDDDD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4606755">
      <w:bodyDiv w:val="1"/>
      <w:marLeft w:val="0"/>
      <w:marRight w:val="0"/>
      <w:marTop w:val="0"/>
      <w:marBottom w:val="0"/>
      <w:divBdr>
        <w:top w:val="none" w:sz="0" w:space="0" w:color="auto"/>
        <w:left w:val="none" w:sz="0" w:space="0" w:color="auto"/>
        <w:bottom w:val="none" w:sz="0" w:space="0" w:color="auto"/>
        <w:right w:val="none" w:sz="0" w:space="0" w:color="auto"/>
      </w:divBdr>
      <w:divsChild>
        <w:div w:id="191915937">
          <w:marLeft w:val="0"/>
          <w:marRight w:val="0"/>
          <w:marTop w:val="0"/>
          <w:marBottom w:val="0"/>
          <w:divBdr>
            <w:top w:val="none" w:sz="0" w:space="0" w:color="auto"/>
            <w:left w:val="none" w:sz="0" w:space="0" w:color="auto"/>
            <w:bottom w:val="none" w:sz="0" w:space="0" w:color="auto"/>
            <w:right w:val="none" w:sz="0" w:space="0" w:color="auto"/>
          </w:divBdr>
          <w:divsChild>
            <w:div w:id="1714034323">
              <w:marLeft w:val="0"/>
              <w:marRight w:val="0"/>
              <w:marTop w:val="0"/>
              <w:marBottom w:val="0"/>
              <w:divBdr>
                <w:top w:val="none" w:sz="0" w:space="0" w:color="auto"/>
                <w:left w:val="none" w:sz="0" w:space="0" w:color="auto"/>
                <w:bottom w:val="none" w:sz="0" w:space="0" w:color="auto"/>
                <w:right w:val="none" w:sz="0" w:space="0" w:color="auto"/>
              </w:divBdr>
              <w:divsChild>
                <w:div w:id="1631129397">
                  <w:marLeft w:val="0"/>
                  <w:marRight w:val="0"/>
                  <w:marTop w:val="0"/>
                  <w:marBottom w:val="0"/>
                  <w:divBdr>
                    <w:top w:val="none" w:sz="0" w:space="0" w:color="auto"/>
                    <w:left w:val="none" w:sz="0" w:space="0" w:color="auto"/>
                    <w:bottom w:val="none" w:sz="0" w:space="0" w:color="auto"/>
                    <w:right w:val="none" w:sz="0" w:space="0" w:color="auto"/>
                  </w:divBdr>
                  <w:divsChild>
                    <w:div w:id="814224141">
                      <w:marLeft w:val="0"/>
                      <w:marRight w:val="0"/>
                      <w:marTop w:val="0"/>
                      <w:marBottom w:val="0"/>
                      <w:divBdr>
                        <w:top w:val="none" w:sz="0" w:space="0" w:color="auto"/>
                        <w:left w:val="none" w:sz="0" w:space="0" w:color="auto"/>
                        <w:bottom w:val="none" w:sz="0" w:space="0" w:color="auto"/>
                        <w:right w:val="none" w:sz="0" w:space="0" w:color="auto"/>
                      </w:divBdr>
                      <w:divsChild>
                        <w:div w:id="1834447621">
                          <w:marLeft w:val="0"/>
                          <w:marRight w:val="0"/>
                          <w:marTop w:val="0"/>
                          <w:marBottom w:val="0"/>
                          <w:divBdr>
                            <w:top w:val="none" w:sz="0" w:space="0" w:color="auto"/>
                            <w:left w:val="none" w:sz="0" w:space="0" w:color="auto"/>
                            <w:bottom w:val="none" w:sz="0" w:space="0" w:color="auto"/>
                            <w:right w:val="none" w:sz="0" w:space="0" w:color="auto"/>
                          </w:divBdr>
                          <w:divsChild>
                            <w:div w:id="1305626178">
                              <w:marLeft w:val="0"/>
                              <w:marRight w:val="0"/>
                              <w:marTop w:val="0"/>
                              <w:marBottom w:val="0"/>
                              <w:divBdr>
                                <w:top w:val="none" w:sz="0" w:space="0" w:color="auto"/>
                                <w:left w:val="none" w:sz="0" w:space="0" w:color="auto"/>
                                <w:bottom w:val="none" w:sz="0" w:space="0" w:color="auto"/>
                                <w:right w:val="none" w:sz="0" w:space="0" w:color="auto"/>
                              </w:divBdr>
                              <w:divsChild>
                                <w:div w:id="859005110">
                                  <w:marLeft w:val="0"/>
                                  <w:marRight w:val="0"/>
                                  <w:marTop w:val="0"/>
                                  <w:marBottom w:val="0"/>
                                  <w:divBdr>
                                    <w:top w:val="none" w:sz="0" w:space="0" w:color="auto"/>
                                    <w:left w:val="none" w:sz="0" w:space="0" w:color="auto"/>
                                    <w:bottom w:val="none" w:sz="0" w:space="0" w:color="auto"/>
                                    <w:right w:val="none" w:sz="0" w:space="0" w:color="auto"/>
                                  </w:divBdr>
                                  <w:divsChild>
                                    <w:div w:id="198127497">
                                      <w:marLeft w:val="0"/>
                                      <w:marRight w:val="0"/>
                                      <w:marTop w:val="0"/>
                                      <w:marBottom w:val="0"/>
                                      <w:divBdr>
                                        <w:top w:val="none" w:sz="0" w:space="0" w:color="auto"/>
                                        <w:left w:val="none" w:sz="0" w:space="0" w:color="auto"/>
                                        <w:bottom w:val="none" w:sz="0" w:space="0" w:color="auto"/>
                                        <w:right w:val="none" w:sz="0" w:space="0" w:color="auto"/>
                                      </w:divBdr>
                                      <w:divsChild>
                                        <w:div w:id="56711384">
                                          <w:marLeft w:val="0"/>
                                          <w:marRight w:val="0"/>
                                          <w:marTop w:val="0"/>
                                          <w:marBottom w:val="0"/>
                                          <w:divBdr>
                                            <w:top w:val="none" w:sz="0" w:space="0" w:color="auto"/>
                                            <w:left w:val="none" w:sz="0" w:space="0" w:color="auto"/>
                                            <w:bottom w:val="none" w:sz="0" w:space="0" w:color="auto"/>
                                            <w:right w:val="none" w:sz="0" w:space="0" w:color="auto"/>
                                          </w:divBdr>
                                          <w:divsChild>
                                            <w:div w:id="1087312367">
                                              <w:marLeft w:val="0"/>
                                              <w:marRight w:val="0"/>
                                              <w:marTop w:val="0"/>
                                              <w:marBottom w:val="0"/>
                                              <w:divBdr>
                                                <w:top w:val="single" w:sz="8" w:space="2" w:color="FFFFCC"/>
                                                <w:left w:val="single" w:sz="8" w:space="2" w:color="FFFFCC"/>
                                                <w:bottom w:val="single" w:sz="8" w:space="2" w:color="FFFFCC"/>
                                                <w:right w:val="single" w:sz="8" w:space="0" w:color="FFFFCC"/>
                                              </w:divBdr>
                                              <w:divsChild>
                                                <w:div w:id="7104874">
                                                  <w:marLeft w:val="0"/>
                                                  <w:marRight w:val="0"/>
                                                  <w:marTop w:val="0"/>
                                                  <w:marBottom w:val="0"/>
                                                  <w:divBdr>
                                                    <w:top w:val="none" w:sz="0" w:space="0" w:color="auto"/>
                                                    <w:left w:val="none" w:sz="0" w:space="0" w:color="auto"/>
                                                    <w:bottom w:val="none" w:sz="0" w:space="0" w:color="auto"/>
                                                    <w:right w:val="none" w:sz="0" w:space="0" w:color="auto"/>
                                                  </w:divBdr>
                                                  <w:divsChild>
                                                    <w:div w:id="153448346">
                                                      <w:marLeft w:val="0"/>
                                                      <w:marRight w:val="0"/>
                                                      <w:marTop w:val="0"/>
                                                      <w:marBottom w:val="0"/>
                                                      <w:divBdr>
                                                        <w:top w:val="none" w:sz="0" w:space="0" w:color="auto"/>
                                                        <w:left w:val="none" w:sz="0" w:space="0" w:color="auto"/>
                                                        <w:bottom w:val="none" w:sz="0" w:space="0" w:color="auto"/>
                                                        <w:right w:val="none" w:sz="0" w:space="0" w:color="auto"/>
                                                      </w:divBdr>
                                                      <w:divsChild>
                                                        <w:div w:id="131020040">
                                                          <w:marLeft w:val="0"/>
                                                          <w:marRight w:val="0"/>
                                                          <w:marTop w:val="0"/>
                                                          <w:marBottom w:val="0"/>
                                                          <w:divBdr>
                                                            <w:top w:val="none" w:sz="0" w:space="0" w:color="auto"/>
                                                            <w:left w:val="none" w:sz="0" w:space="0" w:color="auto"/>
                                                            <w:bottom w:val="none" w:sz="0" w:space="0" w:color="auto"/>
                                                            <w:right w:val="none" w:sz="0" w:space="0" w:color="auto"/>
                                                          </w:divBdr>
                                                          <w:divsChild>
                                                            <w:div w:id="1941451166">
                                                              <w:marLeft w:val="0"/>
                                                              <w:marRight w:val="0"/>
                                                              <w:marTop w:val="0"/>
                                                              <w:marBottom w:val="0"/>
                                                              <w:divBdr>
                                                                <w:top w:val="none" w:sz="0" w:space="0" w:color="auto"/>
                                                                <w:left w:val="none" w:sz="0" w:space="0" w:color="auto"/>
                                                                <w:bottom w:val="none" w:sz="0" w:space="0" w:color="auto"/>
                                                                <w:right w:val="none" w:sz="0" w:space="0" w:color="auto"/>
                                                              </w:divBdr>
                                                              <w:divsChild>
                                                                <w:div w:id="197935375">
                                                                  <w:marLeft w:val="0"/>
                                                                  <w:marRight w:val="0"/>
                                                                  <w:marTop w:val="0"/>
                                                                  <w:marBottom w:val="0"/>
                                                                  <w:divBdr>
                                                                    <w:top w:val="none" w:sz="0" w:space="0" w:color="auto"/>
                                                                    <w:left w:val="none" w:sz="0" w:space="0" w:color="auto"/>
                                                                    <w:bottom w:val="none" w:sz="0" w:space="0" w:color="auto"/>
                                                                    <w:right w:val="none" w:sz="0" w:space="0" w:color="auto"/>
                                                                  </w:divBdr>
                                                                  <w:divsChild>
                                                                    <w:div w:id="129251706">
                                                                      <w:marLeft w:val="0"/>
                                                                      <w:marRight w:val="0"/>
                                                                      <w:marTop w:val="0"/>
                                                                      <w:marBottom w:val="0"/>
                                                                      <w:divBdr>
                                                                        <w:top w:val="none" w:sz="0" w:space="0" w:color="auto"/>
                                                                        <w:left w:val="none" w:sz="0" w:space="0" w:color="auto"/>
                                                                        <w:bottom w:val="none" w:sz="0" w:space="0" w:color="auto"/>
                                                                        <w:right w:val="none" w:sz="0" w:space="0" w:color="auto"/>
                                                                      </w:divBdr>
                                                                      <w:divsChild>
                                                                        <w:div w:id="1862551577">
                                                                          <w:marLeft w:val="0"/>
                                                                          <w:marRight w:val="0"/>
                                                                          <w:marTop w:val="0"/>
                                                                          <w:marBottom w:val="0"/>
                                                                          <w:divBdr>
                                                                            <w:top w:val="none" w:sz="0" w:space="0" w:color="auto"/>
                                                                            <w:left w:val="none" w:sz="0" w:space="0" w:color="auto"/>
                                                                            <w:bottom w:val="none" w:sz="0" w:space="0" w:color="auto"/>
                                                                            <w:right w:val="none" w:sz="0" w:space="0" w:color="auto"/>
                                                                          </w:divBdr>
                                                                          <w:divsChild>
                                                                            <w:div w:id="883100646">
                                                                              <w:marLeft w:val="0"/>
                                                                              <w:marRight w:val="0"/>
                                                                              <w:marTop w:val="0"/>
                                                                              <w:marBottom w:val="0"/>
                                                                              <w:divBdr>
                                                                                <w:top w:val="none" w:sz="0" w:space="0" w:color="auto"/>
                                                                                <w:left w:val="none" w:sz="0" w:space="0" w:color="auto"/>
                                                                                <w:bottom w:val="none" w:sz="0" w:space="0" w:color="auto"/>
                                                                                <w:right w:val="none" w:sz="0" w:space="0" w:color="auto"/>
                                                                              </w:divBdr>
                                                                              <w:divsChild>
                                                                                <w:div w:id="1750075694">
                                                                                  <w:marLeft w:val="0"/>
                                                                                  <w:marRight w:val="0"/>
                                                                                  <w:marTop w:val="0"/>
                                                                                  <w:marBottom w:val="0"/>
                                                                                  <w:divBdr>
                                                                                    <w:top w:val="none" w:sz="0" w:space="0" w:color="auto"/>
                                                                                    <w:left w:val="none" w:sz="0" w:space="0" w:color="auto"/>
                                                                                    <w:bottom w:val="none" w:sz="0" w:space="0" w:color="auto"/>
                                                                                    <w:right w:val="none" w:sz="0" w:space="0" w:color="auto"/>
                                                                                  </w:divBdr>
                                                                                  <w:divsChild>
                                                                                    <w:div w:id="699548176">
                                                                                      <w:marLeft w:val="0"/>
                                                                                      <w:marRight w:val="0"/>
                                                                                      <w:marTop w:val="0"/>
                                                                                      <w:marBottom w:val="0"/>
                                                                                      <w:divBdr>
                                                                                        <w:top w:val="none" w:sz="0" w:space="0" w:color="auto"/>
                                                                                        <w:left w:val="none" w:sz="0" w:space="0" w:color="auto"/>
                                                                                        <w:bottom w:val="none" w:sz="0" w:space="0" w:color="auto"/>
                                                                                        <w:right w:val="none" w:sz="0" w:space="0" w:color="auto"/>
                                                                                      </w:divBdr>
                                                                                      <w:divsChild>
                                                                                        <w:div w:id="792407264">
                                                                                          <w:marLeft w:val="0"/>
                                                                                          <w:marRight w:val="80"/>
                                                                                          <w:marTop w:val="0"/>
                                                                                          <w:marBottom w:val="100"/>
                                                                                          <w:divBdr>
                                                                                            <w:top w:val="single" w:sz="2" w:space="0" w:color="EFEFEF"/>
                                                                                            <w:left w:val="single" w:sz="4" w:space="0" w:color="EFEFEF"/>
                                                                                            <w:bottom w:val="single" w:sz="4" w:space="0" w:color="E2E2E2"/>
                                                                                            <w:right w:val="single" w:sz="4" w:space="0" w:color="EFEFEF"/>
                                                                                          </w:divBdr>
                                                                                          <w:divsChild>
                                                                                            <w:div w:id="193541338">
                                                                                              <w:marLeft w:val="0"/>
                                                                                              <w:marRight w:val="0"/>
                                                                                              <w:marTop w:val="0"/>
                                                                                              <w:marBottom w:val="0"/>
                                                                                              <w:divBdr>
                                                                                                <w:top w:val="none" w:sz="0" w:space="0" w:color="auto"/>
                                                                                                <w:left w:val="none" w:sz="0" w:space="0" w:color="auto"/>
                                                                                                <w:bottom w:val="none" w:sz="0" w:space="0" w:color="auto"/>
                                                                                                <w:right w:val="none" w:sz="0" w:space="0" w:color="auto"/>
                                                                                              </w:divBdr>
                                                                                              <w:divsChild>
                                                                                                <w:div w:id="209657234">
                                                                                                  <w:marLeft w:val="0"/>
                                                                                                  <w:marRight w:val="0"/>
                                                                                                  <w:marTop w:val="0"/>
                                                                                                  <w:marBottom w:val="0"/>
                                                                                                  <w:divBdr>
                                                                                                    <w:top w:val="none" w:sz="0" w:space="0" w:color="auto"/>
                                                                                                    <w:left w:val="none" w:sz="0" w:space="0" w:color="auto"/>
                                                                                                    <w:bottom w:val="none" w:sz="0" w:space="0" w:color="auto"/>
                                                                                                    <w:right w:val="none" w:sz="0" w:space="0" w:color="auto"/>
                                                                                                  </w:divBdr>
                                                                                                  <w:divsChild>
                                                                                                    <w:div w:id="269288248">
                                                                                                      <w:marLeft w:val="0"/>
                                                                                                      <w:marRight w:val="0"/>
                                                                                                      <w:marTop w:val="0"/>
                                                                                                      <w:marBottom w:val="0"/>
                                                                                                      <w:divBdr>
                                                                                                        <w:top w:val="none" w:sz="0" w:space="0" w:color="auto"/>
                                                                                                        <w:left w:val="none" w:sz="0" w:space="0" w:color="auto"/>
                                                                                                        <w:bottom w:val="none" w:sz="0" w:space="0" w:color="auto"/>
                                                                                                        <w:right w:val="none" w:sz="0" w:space="0" w:color="auto"/>
                                                                                                      </w:divBdr>
                                                                                                      <w:divsChild>
                                                                                                        <w:div w:id="2077898913">
                                                                                                          <w:marLeft w:val="0"/>
                                                                                                          <w:marRight w:val="0"/>
                                                                                                          <w:marTop w:val="0"/>
                                                                                                          <w:marBottom w:val="0"/>
                                                                                                          <w:divBdr>
                                                                                                            <w:top w:val="none" w:sz="0" w:space="0" w:color="auto"/>
                                                                                                            <w:left w:val="none" w:sz="0" w:space="0" w:color="auto"/>
                                                                                                            <w:bottom w:val="none" w:sz="0" w:space="0" w:color="auto"/>
                                                                                                            <w:right w:val="none" w:sz="0" w:space="0" w:color="auto"/>
                                                                                                          </w:divBdr>
                                                                                                          <w:divsChild>
                                                                                                            <w:div w:id="956522092">
                                                                                                              <w:marLeft w:val="0"/>
                                                                                                              <w:marRight w:val="0"/>
                                                                                                              <w:marTop w:val="0"/>
                                                                                                              <w:marBottom w:val="0"/>
                                                                                                              <w:divBdr>
                                                                                                                <w:top w:val="single" w:sz="2" w:space="3" w:color="D8D8D8"/>
                                                                                                                <w:left w:val="single" w:sz="2" w:space="0" w:color="D8D8D8"/>
                                                                                                                <w:bottom w:val="single" w:sz="2" w:space="3" w:color="D8D8D8"/>
                                                                                                                <w:right w:val="single" w:sz="2" w:space="0" w:color="D8D8D8"/>
                                                                                                              </w:divBdr>
                                                                                                              <w:divsChild>
                                                                                                                <w:div w:id="31197990">
                                                                                                                  <w:marLeft w:val="150"/>
                                                                                                                  <w:marRight w:val="150"/>
                                                                                                                  <w:marTop w:val="50"/>
                                                                                                                  <w:marBottom w:val="50"/>
                                                                                                                  <w:divBdr>
                                                                                                                    <w:top w:val="none" w:sz="0" w:space="0" w:color="auto"/>
                                                                                                                    <w:left w:val="none" w:sz="0" w:space="0" w:color="auto"/>
                                                                                                                    <w:bottom w:val="none" w:sz="0" w:space="0" w:color="auto"/>
                                                                                                                    <w:right w:val="none" w:sz="0" w:space="0" w:color="auto"/>
                                                                                                                  </w:divBdr>
                                                                                                                  <w:divsChild>
                                                                                                                    <w:div w:id="751662055">
                                                                                                                      <w:marLeft w:val="0"/>
                                                                                                                      <w:marRight w:val="0"/>
                                                                                                                      <w:marTop w:val="0"/>
                                                                                                                      <w:marBottom w:val="0"/>
                                                                                                                      <w:divBdr>
                                                                                                                        <w:top w:val="single" w:sz="4" w:space="0" w:color="auto"/>
                                                                                                                        <w:left w:val="single" w:sz="4" w:space="0" w:color="auto"/>
                                                                                                                        <w:bottom w:val="single" w:sz="4" w:space="0" w:color="auto"/>
                                                                                                                        <w:right w:val="single" w:sz="4" w:space="0" w:color="auto"/>
                                                                                                                      </w:divBdr>
                                                                                                                      <w:divsChild>
                                                                                                                        <w:div w:id="1660376701">
                                                                                                                          <w:marLeft w:val="0"/>
                                                                                                                          <w:marRight w:val="0"/>
                                                                                                                          <w:marTop w:val="0"/>
                                                                                                                          <w:marBottom w:val="0"/>
                                                                                                                          <w:divBdr>
                                                                                                                            <w:top w:val="none" w:sz="0" w:space="0" w:color="auto"/>
                                                                                                                            <w:left w:val="none" w:sz="0" w:space="0" w:color="auto"/>
                                                                                                                            <w:bottom w:val="none" w:sz="0" w:space="0" w:color="auto"/>
                                                                                                                            <w:right w:val="none" w:sz="0" w:space="0" w:color="auto"/>
                                                                                                                          </w:divBdr>
                                                                                                                          <w:divsChild>
                                                                                                                            <w:div w:id="204106328">
                                                                                                                              <w:marLeft w:val="0"/>
                                                                                                                              <w:marRight w:val="0"/>
                                                                                                                              <w:marTop w:val="0"/>
                                                                                                                              <w:marBottom w:val="0"/>
                                                                                                                              <w:divBdr>
                                                                                                                                <w:top w:val="none" w:sz="0" w:space="0" w:color="auto"/>
                                                                                                                                <w:left w:val="none" w:sz="0" w:space="0" w:color="auto"/>
                                                                                                                                <w:bottom w:val="none" w:sz="0" w:space="0" w:color="auto"/>
                                                                                                                                <w:right w:val="none" w:sz="0" w:space="0" w:color="auto"/>
                                                                                                                              </w:divBdr>
                                                                                                                              <w:divsChild>
                                                                                                                                <w:div w:id="1507287707">
                                                                                                                                  <w:marLeft w:val="0"/>
                                                                                                                                  <w:marRight w:val="0"/>
                                                                                                                                  <w:marTop w:val="0"/>
                                                                                                                                  <w:marBottom w:val="0"/>
                                                                                                                                  <w:divBdr>
                                                                                                                                    <w:top w:val="none" w:sz="0" w:space="0" w:color="auto"/>
                                                                                                                                    <w:left w:val="none" w:sz="0" w:space="0" w:color="auto"/>
                                                                                                                                    <w:bottom w:val="none" w:sz="0" w:space="0" w:color="auto"/>
                                                                                                                                    <w:right w:val="none" w:sz="0" w:space="0" w:color="auto"/>
                                                                                                                                  </w:divBdr>
                                                                                                                                  <w:divsChild>
                                                                                                                                    <w:div w:id="654407830">
                                                                                                                                      <w:marLeft w:val="0"/>
                                                                                                                                      <w:marRight w:val="0"/>
                                                                                                                                      <w:marTop w:val="0"/>
                                                                                                                                      <w:marBottom w:val="0"/>
                                                                                                                                      <w:divBdr>
                                                                                                                                        <w:top w:val="none" w:sz="0" w:space="0" w:color="auto"/>
                                                                                                                                        <w:left w:val="none" w:sz="0" w:space="0" w:color="auto"/>
                                                                                                                                        <w:bottom w:val="none" w:sz="0" w:space="0" w:color="auto"/>
                                                                                                                                        <w:right w:val="none" w:sz="0" w:space="0" w:color="auto"/>
                                                                                                                                      </w:divBdr>
                                                                                                                                    </w:div>
                                                                                                                                    <w:div w:id="986546173">
                                                                                                                                      <w:marLeft w:val="0"/>
                                                                                                                                      <w:marRight w:val="0"/>
                                                                                                                                      <w:marTop w:val="0"/>
                                                                                                                                      <w:marBottom w:val="0"/>
                                                                                                                                      <w:divBdr>
                                                                                                                                        <w:top w:val="none" w:sz="0" w:space="0" w:color="auto"/>
                                                                                                                                        <w:left w:val="none" w:sz="0" w:space="0" w:color="auto"/>
                                                                                                                                        <w:bottom w:val="none" w:sz="0" w:space="0" w:color="auto"/>
                                                                                                                                        <w:right w:val="none" w:sz="0" w:space="0" w:color="auto"/>
                                                                                                                                      </w:divBdr>
                                                                                                                                    </w:div>
                                                                                                                                    <w:div w:id="92418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3809500">
      <w:bodyDiv w:val="1"/>
      <w:marLeft w:val="0"/>
      <w:marRight w:val="0"/>
      <w:marTop w:val="0"/>
      <w:marBottom w:val="0"/>
      <w:divBdr>
        <w:top w:val="none" w:sz="0" w:space="0" w:color="auto"/>
        <w:left w:val="none" w:sz="0" w:space="0" w:color="auto"/>
        <w:bottom w:val="none" w:sz="0" w:space="0" w:color="auto"/>
        <w:right w:val="none" w:sz="0" w:space="0" w:color="auto"/>
      </w:divBdr>
      <w:divsChild>
        <w:div w:id="1198735793">
          <w:marLeft w:val="0"/>
          <w:marRight w:val="0"/>
          <w:marTop w:val="0"/>
          <w:marBottom w:val="0"/>
          <w:divBdr>
            <w:top w:val="none" w:sz="0" w:space="0" w:color="auto"/>
            <w:left w:val="none" w:sz="0" w:space="0" w:color="auto"/>
            <w:bottom w:val="none" w:sz="0" w:space="0" w:color="auto"/>
            <w:right w:val="none" w:sz="0" w:space="0" w:color="auto"/>
          </w:divBdr>
          <w:divsChild>
            <w:div w:id="199964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949205">
      <w:bodyDiv w:val="1"/>
      <w:marLeft w:val="0"/>
      <w:marRight w:val="0"/>
      <w:marTop w:val="0"/>
      <w:marBottom w:val="0"/>
      <w:divBdr>
        <w:top w:val="none" w:sz="0" w:space="0" w:color="auto"/>
        <w:left w:val="none" w:sz="0" w:space="0" w:color="auto"/>
        <w:bottom w:val="none" w:sz="0" w:space="0" w:color="auto"/>
        <w:right w:val="none" w:sz="0" w:space="0" w:color="auto"/>
      </w:divBdr>
    </w:div>
    <w:div w:id="212403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1797</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Unione Provinciale Agricoltori</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coland</dc:creator>
  <cp:lastModifiedBy>Valentina Novaresi</cp:lastModifiedBy>
  <cp:revision>2</cp:revision>
  <cp:lastPrinted>2017-02-24T11:18:00Z</cp:lastPrinted>
  <dcterms:created xsi:type="dcterms:W3CDTF">2018-10-19T07:41:00Z</dcterms:created>
  <dcterms:modified xsi:type="dcterms:W3CDTF">2018-10-19T07:41:00Z</dcterms:modified>
</cp:coreProperties>
</file>